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BB06" w14:textId="62916C2E" w:rsidR="0001506F" w:rsidRDefault="0001506F" w:rsidP="0001506F">
      <w:pPr>
        <w:jc w:val="right"/>
      </w:pPr>
      <w:r>
        <w:rPr>
          <w:noProof/>
        </w:rPr>
        <w:drawing>
          <wp:inline distT="0" distB="0" distL="0" distR="0" wp14:anchorId="6979DCA2" wp14:editId="75233411">
            <wp:extent cx="1933575" cy="777600"/>
            <wp:effectExtent l="0" t="0" r="0" b="3810"/>
            <wp:docPr id="4" name="Picture 4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for a char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26" cy="78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12CB1" w14:textId="67B67347" w:rsidR="00403435" w:rsidRDefault="00603216" w:rsidP="00CE31D7">
      <w:pPr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>Carers Support</w:t>
      </w:r>
      <w:r w:rsidR="0001506F">
        <w:rPr>
          <w:b/>
          <w:bCs/>
          <w:color w:val="002060"/>
          <w:sz w:val="28"/>
          <w:szCs w:val="28"/>
          <w:u w:val="single"/>
        </w:rPr>
        <w:t xml:space="preserve"> Volunteer</w:t>
      </w:r>
    </w:p>
    <w:p w14:paraId="7CE889AD" w14:textId="77777777" w:rsidR="0001506F" w:rsidRPr="00403435" w:rsidRDefault="0001506F" w:rsidP="00403435">
      <w:pPr>
        <w:spacing w:after="0"/>
        <w:rPr>
          <w:b/>
          <w:bCs/>
          <w:color w:val="002060"/>
        </w:rPr>
      </w:pPr>
      <w:r w:rsidRPr="00403435">
        <w:rPr>
          <w:b/>
          <w:bCs/>
          <w:color w:val="002060"/>
        </w:rPr>
        <w:t>Purpose of the role</w:t>
      </w:r>
    </w:p>
    <w:p w14:paraId="36B7876F" w14:textId="0AD931F0" w:rsidR="0001506F" w:rsidRDefault="0001506F" w:rsidP="0001506F">
      <w:pPr>
        <w:spacing w:after="0"/>
      </w:pPr>
      <w:r w:rsidRPr="00403435">
        <w:t xml:space="preserve">Our </w:t>
      </w:r>
      <w:r w:rsidR="00580DA7">
        <w:t>C</w:t>
      </w:r>
      <w:r w:rsidR="00603216">
        <w:t xml:space="preserve">arer </w:t>
      </w:r>
      <w:r w:rsidR="00580DA7">
        <w:t>S</w:t>
      </w:r>
      <w:r w:rsidR="00603216">
        <w:t>upport</w:t>
      </w:r>
      <w:r w:rsidRPr="00403435">
        <w:t xml:space="preserve"> </w:t>
      </w:r>
      <w:r w:rsidR="00580DA7">
        <w:t>V</w:t>
      </w:r>
      <w:r w:rsidRPr="00403435">
        <w:t xml:space="preserve">olunteers play a vital role in </w:t>
      </w:r>
      <w:r w:rsidR="002E0EBE">
        <w:t>identifying and supporting</w:t>
      </w:r>
      <w:r w:rsidR="003A247B">
        <w:t xml:space="preserve"> unpaid carers at University Hospital Southampton. </w:t>
      </w:r>
    </w:p>
    <w:p w14:paraId="22AA7C16" w14:textId="77777777" w:rsidR="00B66E81" w:rsidRDefault="00B66E81" w:rsidP="0001506F">
      <w:pPr>
        <w:spacing w:after="0"/>
      </w:pPr>
    </w:p>
    <w:p w14:paraId="6B747224" w14:textId="037BB694" w:rsidR="00B66E81" w:rsidRPr="004211AA" w:rsidRDefault="004211AA" w:rsidP="0001506F">
      <w:pPr>
        <w:spacing w:after="0"/>
        <w:rPr>
          <w:b/>
          <w:bCs/>
          <w:color w:val="153D63" w:themeColor="text2" w:themeTint="E6"/>
        </w:rPr>
      </w:pPr>
      <w:r w:rsidRPr="004211AA">
        <w:rPr>
          <w:b/>
          <w:bCs/>
          <w:color w:val="153D63" w:themeColor="text2" w:themeTint="E6"/>
        </w:rPr>
        <w:t>Key tasks</w:t>
      </w:r>
    </w:p>
    <w:p w14:paraId="7DCA94A9" w14:textId="54291606" w:rsidR="004211AA" w:rsidRDefault="003A48D9" w:rsidP="004211AA">
      <w:pPr>
        <w:pStyle w:val="ListParagraph"/>
        <w:numPr>
          <w:ilvl w:val="0"/>
          <w:numId w:val="4"/>
        </w:numPr>
        <w:spacing w:after="0"/>
      </w:pPr>
      <w:r>
        <w:t>Speaking to hospital staff to see if there are any unpaid carers who may need additional support.</w:t>
      </w:r>
    </w:p>
    <w:p w14:paraId="40DF5181" w14:textId="7C969DC1" w:rsidR="003A48D9" w:rsidRDefault="008E51E6" w:rsidP="004211AA">
      <w:pPr>
        <w:pStyle w:val="ListParagraph"/>
        <w:numPr>
          <w:ilvl w:val="0"/>
          <w:numId w:val="4"/>
        </w:numPr>
        <w:spacing w:after="0"/>
      </w:pPr>
      <w:r>
        <w:t>Encouraging</w:t>
      </w:r>
      <w:r w:rsidR="00400B54">
        <w:t xml:space="preserve"> carers and young carers</w:t>
      </w:r>
      <w:r w:rsidR="009312AC">
        <w:t xml:space="preserve"> to </w:t>
      </w:r>
      <w:r w:rsidR="000304EA">
        <w:t>identify as carers</w:t>
      </w:r>
      <w:r w:rsidR="009312AC">
        <w:t xml:space="preserve"> on </w:t>
      </w:r>
      <w:r w:rsidR="003E474F">
        <w:t xml:space="preserve">the </w:t>
      </w:r>
      <w:r w:rsidR="009312AC">
        <w:t>wards.</w:t>
      </w:r>
    </w:p>
    <w:p w14:paraId="35467277" w14:textId="40ABB8F2" w:rsidR="009312AC" w:rsidRDefault="009312AC" w:rsidP="004211AA">
      <w:pPr>
        <w:pStyle w:val="ListParagraph"/>
        <w:numPr>
          <w:ilvl w:val="0"/>
          <w:numId w:val="4"/>
        </w:numPr>
        <w:spacing w:after="0"/>
      </w:pPr>
      <w:r>
        <w:t>Distributing feedback forms and collecting them.</w:t>
      </w:r>
    </w:p>
    <w:p w14:paraId="1E67A2DA" w14:textId="3CCA1133" w:rsidR="009312AC" w:rsidRDefault="004D684B" w:rsidP="004211AA">
      <w:pPr>
        <w:pStyle w:val="ListParagraph"/>
        <w:numPr>
          <w:ilvl w:val="0"/>
          <w:numId w:val="4"/>
        </w:numPr>
        <w:spacing w:after="0"/>
      </w:pPr>
      <w:r>
        <w:t xml:space="preserve">Distribution of leaflets on wards and </w:t>
      </w:r>
      <w:r w:rsidR="00DA7077">
        <w:t>raising</w:t>
      </w:r>
      <w:r>
        <w:t xml:space="preserve"> the awareness of </w:t>
      </w:r>
      <w:r w:rsidR="006536DF">
        <w:t xml:space="preserve">the </w:t>
      </w:r>
      <w:r w:rsidR="00DA7077">
        <w:t>Carers Support Services.</w:t>
      </w:r>
    </w:p>
    <w:p w14:paraId="4906EF56" w14:textId="7D60D0F5" w:rsidR="00CE31D7" w:rsidRDefault="00DA7077" w:rsidP="00CE31D7">
      <w:pPr>
        <w:pStyle w:val="ListParagraph"/>
        <w:numPr>
          <w:ilvl w:val="0"/>
          <w:numId w:val="4"/>
        </w:numPr>
        <w:spacing w:after="0"/>
      </w:pPr>
      <w:r>
        <w:t xml:space="preserve">Distribution of carers meal vouchers to </w:t>
      </w:r>
      <w:r w:rsidR="00CE31D7">
        <w:t>wards.</w:t>
      </w:r>
    </w:p>
    <w:p w14:paraId="684E41F8" w14:textId="613C6395" w:rsidR="000615F5" w:rsidRPr="00403435" w:rsidRDefault="000615F5" w:rsidP="00CE31D7">
      <w:pPr>
        <w:pStyle w:val="ListParagraph"/>
        <w:numPr>
          <w:ilvl w:val="0"/>
          <w:numId w:val="4"/>
        </w:numPr>
        <w:spacing w:after="0"/>
      </w:pPr>
      <w:r>
        <w:t xml:space="preserve">Attending community events to promote </w:t>
      </w:r>
      <w:r w:rsidR="003E474F">
        <w:t>C</w:t>
      </w:r>
      <w:r>
        <w:t xml:space="preserve">arers </w:t>
      </w:r>
      <w:r w:rsidR="003E474F">
        <w:t>S</w:t>
      </w:r>
      <w:r>
        <w:t xml:space="preserve">upport </w:t>
      </w:r>
      <w:r w:rsidR="003E474F">
        <w:t>Services.</w:t>
      </w:r>
    </w:p>
    <w:p w14:paraId="39D371E2" w14:textId="77777777" w:rsidR="0001506F" w:rsidRPr="00403435" w:rsidRDefault="0001506F" w:rsidP="0001506F">
      <w:pPr>
        <w:spacing w:after="0"/>
      </w:pPr>
    </w:p>
    <w:p w14:paraId="6B5A5722" w14:textId="4EC318AD" w:rsidR="0001506F" w:rsidRPr="00403435" w:rsidRDefault="0001506F" w:rsidP="005C3D16">
      <w:pPr>
        <w:rPr>
          <w:b/>
          <w:bCs/>
          <w:color w:val="002060"/>
        </w:rPr>
      </w:pPr>
      <w:r w:rsidRPr="00403435">
        <w:rPr>
          <w:b/>
          <w:bCs/>
          <w:color w:val="002060"/>
        </w:rPr>
        <w:t>Skills, experience, and qualities needed</w:t>
      </w:r>
      <w:r w:rsidRPr="00403435">
        <w:t xml:space="preserve"> </w:t>
      </w:r>
      <w:r w:rsidR="00403435">
        <w:t>-</w:t>
      </w:r>
    </w:p>
    <w:p w14:paraId="2CAA5025" w14:textId="07085F5A" w:rsidR="005C3D16" w:rsidRPr="00403435" w:rsidRDefault="005C3D16" w:rsidP="0001506F">
      <w:pPr>
        <w:pStyle w:val="ListParagraph"/>
        <w:numPr>
          <w:ilvl w:val="0"/>
          <w:numId w:val="3"/>
        </w:numPr>
        <w:spacing w:after="0" w:line="259" w:lineRule="auto"/>
        <w:ind w:left="709"/>
      </w:pPr>
      <w:r w:rsidRPr="00403435">
        <w:t xml:space="preserve">Have good communication and interpersonal </w:t>
      </w:r>
      <w:r w:rsidR="00FF2759" w:rsidRPr="00403435">
        <w:t>skill</w:t>
      </w:r>
      <w:r w:rsidR="00FF2759">
        <w:t>s.</w:t>
      </w:r>
    </w:p>
    <w:p w14:paraId="03CDAB77" w14:textId="24968354" w:rsidR="0001506F" w:rsidRPr="00403435" w:rsidRDefault="0001506F" w:rsidP="0001506F">
      <w:pPr>
        <w:pStyle w:val="ListParagraph"/>
        <w:numPr>
          <w:ilvl w:val="0"/>
          <w:numId w:val="3"/>
        </w:numPr>
        <w:spacing w:after="0" w:line="259" w:lineRule="auto"/>
        <w:ind w:left="709"/>
      </w:pPr>
      <w:r w:rsidRPr="00403435">
        <w:t xml:space="preserve">Enthusiastic </w:t>
      </w:r>
      <w:r w:rsidR="002147FD" w:rsidRPr="00403435">
        <w:t>about Southampton</w:t>
      </w:r>
      <w:r w:rsidRPr="00403435">
        <w:t xml:space="preserve"> Hospitals Charity</w:t>
      </w:r>
      <w:r w:rsidR="00C32E88">
        <w:t xml:space="preserve"> and the Carers Support Services</w:t>
      </w:r>
      <w:r w:rsidR="00523C40">
        <w:t>.</w:t>
      </w:r>
    </w:p>
    <w:p w14:paraId="0437AE4E" w14:textId="77777777" w:rsidR="0001506F" w:rsidRPr="00403435" w:rsidRDefault="0001506F" w:rsidP="0001506F">
      <w:pPr>
        <w:pStyle w:val="ListParagraph"/>
        <w:numPr>
          <w:ilvl w:val="0"/>
          <w:numId w:val="3"/>
        </w:numPr>
        <w:spacing w:after="0" w:line="259" w:lineRule="auto"/>
        <w:ind w:left="709"/>
      </w:pPr>
      <w:r w:rsidRPr="00403435">
        <w:t xml:space="preserve">Willing to work as part of a team. </w:t>
      </w:r>
    </w:p>
    <w:p w14:paraId="6726910B" w14:textId="77777777" w:rsidR="0001506F" w:rsidRPr="00403435" w:rsidRDefault="0001506F" w:rsidP="0001506F">
      <w:pPr>
        <w:spacing w:after="0"/>
      </w:pPr>
    </w:p>
    <w:p w14:paraId="4D97415D" w14:textId="0429B2F5" w:rsidR="0001506F" w:rsidRPr="00403435" w:rsidRDefault="0001506F" w:rsidP="0001506F">
      <w:pPr>
        <w:rPr>
          <w:b/>
          <w:bCs/>
        </w:rPr>
      </w:pPr>
      <w:r w:rsidRPr="00403435">
        <w:rPr>
          <w:b/>
          <w:bCs/>
          <w:color w:val="002060"/>
        </w:rPr>
        <w:t xml:space="preserve">When and where </w:t>
      </w:r>
      <w:r w:rsidR="00403435">
        <w:rPr>
          <w:b/>
          <w:bCs/>
          <w:color w:val="002060"/>
        </w:rPr>
        <w:t>-</w:t>
      </w:r>
    </w:p>
    <w:p w14:paraId="3EB37BFB" w14:textId="4D37540D" w:rsidR="0001506F" w:rsidRPr="00403435" w:rsidRDefault="0001506F" w:rsidP="0001506F">
      <w:r w:rsidRPr="00403435">
        <w:t>The amount of time you</w:t>
      </w:r>
      <w:r w:rsidR="002147FD" w:rsidRPr="00403435">
        <w:t xml:space="preserve"> can offer</w:t>
      </w:r>
      <w:r w:rsidRPr="00403435">
        <w:t xml:space="preserve"> will be dependent on you</w:t>
      </w:r>
      <w:r w:rsidR="002147FD" w:rsidRPr="00403435">
        <w:t xml:space="preserve"> and your other </w:t>
      </w:r>
      <w:r w:rsidR="000D745A" w:rsidRPr="00403435">
        <w:t>commitments,</w:t>
      </w:r>
      <w:r w:rsidR="002147FD" w:rsidRPr="00403435">
        <w:t xml:space="preserve"> </w:t>
      </w:r>
      <w:r w:rsidR="000D745A">
        <w:t>but</w:t>
      </w:r>
      <w:r w:rsidR="002147FD" w:rsidRPr="00403435">
        <w:t xml:space="preserve"> this role is very flexible.</w:t>
      </w:r>
      <w:r w:rsidRPr="00403435">
        <w:t xml:space="preserve"> </w:t>
      </w:r>
      <w:r w:rsidR="002147FD" w:rsidRPr="00403435">
        <w:t xml:space="preserve">Our office is based at University Hospital Southampton, but you may at times be asked to work in the local area. </w:t>
      </w:r>
    </w:p>
    <w:p w14:paraId="06A814F1" w14:textId="638F1BC8" w:rsidR="0001506F" w:rsidRPr="00403435" w:rsidRDefault="0001506F" w:rsidP="0001506F">
      <w:pPr>
        <w:rPr>
          <w:b/>
          <w:bCs/>
        </w:rPr>
      </w:pPr>
      <w:r w:rsidRPr="00403435">
        <w:rPr>
          <w:b/>
          <w:bCs/>
          <w:color w:val="002060"/>
        </w:rPr>
        <w:t xml:space="preserve">Support offered </w:t>
      </w:r>
      <w:r w:rsidR="00403435">
        <w:rPr>
          <w:b/>
          <w:bCs/>
          <w:color w:val="002060"/>
        </w:rPr>
        <w:t>-</w:t>
      </w:r>
    </w:p>
    <w:p w14:paraId="11B5CC71" w14:textId="26B68450" w:rsidR="00403435" w:rsidRDefault="0001506F" w:rsidP="00403435">
      <w:pPr>
        <w:spacing w:after="0"/>
      </w:pPr>
      <w:r w:rsidRPr="00403435">
        <w:t xml:space="preserve">In return for your valuable help, we aim to ensure that volunteering for the Southampton Hospitals Charity is a fulfilling and worthwhile experience. </w:t>
      </w:r>
      <w:r w:rsidR="00F30D95" w:rsidRPr="00403435">
        <w:t>You will</w:t>
      </w:r>
      <w:r w:rsidRPr="00403435">
        <w:t xml:space="preserve"> have support from staff, with the opportunity to gain and develop skills and meet other volunteers.</w:t>
      </w:r>
    </w:p>
    <w:p w14:paraId="137ACF96" w14:textId="77777777" w:rsidR="00403435" w:rsidRPr="00403435" w:rsidRDefault="00403435" w:rsidP="00403435">
      <w:pPr>
        <w:spacing w:after="0"/>
      </w:pPr>
    </w:p>
    <w:p w14:paraId="79B08683" w14:textId="3354ABEB" w:rsidR="0001506F" w:rsidRPr="00403435" w:rsidRDefault="008030A4" w:rsidP="00403435">
      <w:pPr>
        <w:spacing w:after="0"/>
        <w:rPr>
          <w:b/>
          <w:bCs/>
        </w:rPr>
      </w:pPr>
      <w:r w:rsidRPr="00403435">
        <w:rPr>
          <w:b/>
          <w:bCs/>
          <w:color w:val="002060"/>
        </w:rPr>
        <w:t>What</w:t>
      </w:r>
      <w:r>
        <w:rPr>
          <w:b/>
          <w:bCs/>
          <w:color w:val="002060"/>
        </w:rPr>
        <w:t xml:space="preserve"> is</w:t>
      </w:r>
      <w:r w:rsidR="00403435">
        <w:rPr>
          <w:b/>
          <w:bCs/>
          <w:color w:val="002060"/>
        </w:rPr>
        <w:t xml:space="preserve"> in it for you?</w:t>
      </w:r>
      <w:r w:rsidR="0001506F" w:rsidRPr="00403435">
        <w:rPr>
          <w:b/>
          <w:bCs/>
          <w:color w:val="002060"/>
        </w:rPr>
        <w:t xml:space="preserve"> </w:t>
      </w:r>
    </w:p>
    <w:p w14:paraId="04253B91" w14:textId="588E43F8" w:rsidR="0001506F" w:rsidRPr="00403435" w:rsidRDefault="0001506F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>Development of your knowledge and skills</w:t>
      </w:r>
    </w:p>
    <w:p w14:paraId="236AD36A" w14:textId="77777777" w:rsidR="0001506F" w:rsidRPr="00403435" w:rsidRDefault="0001506F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 xml:space="preserve">Development of your communication, customer service &amp; organisational skills. </w:t>
      </w:r>
    </w:p>
    <w:p w14:paraId="543D43A7" w14:textId="4BFDF890" w:rsidR="0001506F" w:rsidRPr="00403435" w:rsidRDefault="0001506F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 xml:space="preserve">Volunteering is </w:t>
      </w:r>
      <w:r w:rsidR="008030A4" w:rsidRPr="00403435">
        <w:t>a fantastic addition</w:t>
      </w:r>
      <w:r w:rsidRPr="00403435">
        <w:t xml:space="preserve"> to your CV, and you can receive a reference after 3 months of being a part of the team. </w:t>
      </w:r>
    </w:p>
    <w:p w14:paraId="726E4B00" w14:textId="77777777" w:rsidR="0001506F" w:rsidRPr="00403435" w:rsidRDefault="0001506F" w:rsidP="0001506F">
      <w:pPr>
        <w:pStyle w:val="ListParagraph"/>
        <w:numPr>
          <w:ilvl w:val="0"/>
          <w:numId w:val="1"/>
        </w:numPr>
        <w:spacing w:line="259" w:lineRule="auto"/>
      </w:pPr>
      <w:r w:rsidRPr="00403435">
        <w:t>Your time will contribute to ensuring the Southampton Hospitals Charity is able to continue its vital work.</w:t>
      </w:r>
    </w:p>
    <w:p w14:paraId="21C507D7" w14:textId="45B247FD" w:rsidR="0016572C" w:rsidRDefault="002147FD" w:rsidP="0016572C">
      <w:pPr>
        <w:pStyle w:val="ListParagraph"/>
        <w:numPr>
          <w:ilvl w:val="0"/>
          <w:numId w:val="1"/>
        </w:numPr>
        <w:spacing w:line="259" w:lineRule="auto"/>
      </w:pPr>
      <w:r w:rsidRPr="00403435">
        <w:lastRenderedPageBreak/>
        <w:t>A flexible role where you can dedicate as much time as you want.</w:t>
      </w:r>
    </w:p>
    <w:sectPr w:rsidR="0016572C" w:rsidSect="0001506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4125"/>
    <w:multiLevelType w:val="hybridMultilevel"/>
    <w:tmpl w:val="DEF84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016A"/>
    <w:multiLevelType w:val="hybridMultilevel"/>
    <w:tmpl w:val="C704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103A"/>
    <w:multiLevelType w:val="hybridMultilevel"/>
    <w:tmpl w:val="4552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E657E"/>
    <w:multiLevelType w:val="hybridMultilevel"/>
    <w:tmpl w:val="BA2236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99970673">
    <w:abstractNumId w:val="2"/>
  </w:num>
  <w:num w:numId="2" w16cid:durableId="1071461071">
    <w:abstractNumId w:val="1"/>
  </w:num>
  <w:num w:numId="3" w16cid:durableId="1106081282">
    <w:abstractNumId w:val="3"/>
  </w:num>
  <w:num w:numId="4" w16cid:durableId="74306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6F"/>
    <w:rsid w:val="0001506F"/>
    <w:rsid w:val="000304EA"/>
    <w:rsid w:val="000615F5"/>
    <w:rsid w:val="000D745A"/>
    <w:rsid w:val="0016572C"/>
    <w:rsid w:val="002147FD"/>
    <w:rsid w:val="002D0F6D"/>
    <w:rsid w:val="002E0EBE"/>
    <w:rsid w:val="003A247B"/>
    <w:rsid w:val="003A48D9"/>
    <w:rsid w:val="003E474F"/>
    <w:rsid w:val="00400B54"/>
    <w:rsid w:val="00403435"/>
    <w:rsid w:val="004211AA"/>
    <w:rsid w:val="004D684B"/>
    <w:rsid w:val="00523C40"/>
    <w:rsid w:val="0055648F"/>
    <w:rsid w:val="00573D4E"/>
    <w:rsid w:val="00580DA7"/>
    <w:rsid w:val="005C3D16"/>
    <w:rsid w:val="00602534"/>
    <w:rsid w:val="00603216"/>
    <w:rsid w:val="006536DF"/>
    <w:rsid w:val="007B0475"/>
    <w:rsid w:val="007B075B"/>
    <w:rsid w:val="007B3D9B"/>
    <w:rsid w:val="007D3760"/>
    <w:rsid w:val="007E265A"/>
    <w:rsid w:val="008030A4"/>
    <w:rsid w:val="00816F4E"/>
    <w:rsid w:val="00827248"/>
    <w:rsid w:val="008E51E6"/>
    <w:rsid w:val="009312AC"/>
    <w:rsid w:val="0098270B"/>
    <w:rsid w:val="00B66E81"/>
    <w:rsid w:val="00BD12EF"/>
    <w:rsid w:val="00C32E88"/>
    <w:rsid w:val="00CE31D7"/>
    <w:rsid w:val="00DA7077"/>
    <w:rsid w:val="00EE5AEA"/>
    <w:rsid w:val="00F12881"/>
    <w:rsid w:val="00F15CB2"/>
    <w:rsid w:val="00F30D95"/>
    <w:rsid w:val="00F4199B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9E6D"/>
  <w15:chartTrackingRefBased/>
  <w15:docId w15:val="{B2763C86-F233-4112-8082-E0BE78E3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West</dc:creator>
  <cp:keywords/>
  <dc:description/>
  <cp:lastModifiedBy>Victoria Rayment</cp:lastModifiedBy>
  <cp:revision>31</cp:revision>
  <dcterms:created xsi:type="dcterms:W3CDTF">2024-06-18T14:02:00Z</dcterms:created>
  <dcterms:modified xsi:type="dcterms:W3CDTF">2024-07-31T12:39:00Z</dcterms:modified>
</cp:coreProperties>
</file>